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d0f3d7409445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f327d265a46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Kangding,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aa3146d7224dc4" /><Relationship Type="http://schemas.openxmlformats.org/officeDocument/2006/relationships/numbering" Target="/word/numbering.xml" Id="R5043d66af5d24395" /><Relationship Type="http://schemas.openxmlformats.org/officeDocument/2006/relationships/settings" Target="/word/settings.xml" Id="Raf6815bddda7406d" /><Relationship Type="http://schemas.openxmlformats.org/officeDocument/2006/relationships/image" Target="/word/media/31fa6132-49a0-4c49-90c2-f8547f0c5259.png" Id="R90af327d265a46f2" /></Relationships>
</file>