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b86390be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772127670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Ninghai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bf74e03704a4c" /><Relationship Type="http://schemas.openxmlformats.org/officeDocument/2006/relationships/numbering" Target="/word/numbering.xml" Id="R7dd2f23cc7364665" /><Relationship Type="http://schemas.openxmlformats.org/officeDocument/2006/relationships/settings" Target="/word/settings.xml" Id="R347478682006402b" /><Relationship Type="http://schemas.openxmlformats.org/officeDocument/2006/relationships/image" Target="/word/media/1d281a6d-ffbc-4c8d-9de0-53b300adb5b8.png" Id="Rd637721276704344" /></Relationships>
</file>