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bf57ade9a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c0c5ac96c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Pingle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b946e7d824633" /><Relationship Type="http://schemas.openxmlformats.org/officeDocument/2006/relationships/numbering" Target="/word/numbering.xml" Id="Rdf7385252a1447d3" /><Relationship Type="http://schemas.openxmlformats.org/officeDocument/2006/relationships/settings" Target="/word/settings.xml" Id="Ra660caedc1314798" /><Relationship Type="http://schemas.openxmlformats.org/officeDocument/2006/relationships/image" Target="/word/media/b3400cf3-b5b8-42f8-8e64-1c5af8065115.png" Id="Rd70c0c5ac96c462e" /></Relationships>
</file>