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5179be11e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b6293a1e5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aeaa3371043ae" /><Relationship Type="http://schemas.openxmlformats.org/officeDocument/2006/relationships/numbering" Target="/word/numbering.xml" Id="Rcf42076166bf42a1" /><Relationship Type="http://schemas.openxmlformats.org/officeDocument/2006/relationships/settings" Target="/word/settings.xml" Id="R007a786c5949413f" /><Relationship Type="http://schemas.openxmlformats.org/officeDocument/2006/relationships/image" Target="/word/media/2cbf64f7-452b-49bf-b6db-c04e35a2d714.png" Id="Rf7ab6293a1e546e5" /></Relationships>
</file>