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3f5f4738a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93466147c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Shuyang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e1df484844af4" /><Relationship Type="http://schemas.openxmlformats.org/officeDocument/2006/relationships/numbering" Target="/word/numbering.xml" Id="R08433aa2bb2043d7" /><Relationship Type="http://schemas.openxmlformats.org/officeDocument/2006/relationships/settings" Target="/word/settings.xml" Id="R9d5527ca546d456f" /><Relationship Type="http://schemas.openxmlformats.org/officeDocument/2006/relationships/image" Target="/word/media/50db3e0c-0adf-4248-9e70-fc52693e0dc7.png" Id="R99493466147c4825" /></Relationships>
</file>