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fb5a35a4a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5e11bc08b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Wenchang,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ce155b1f14568" /><Relationship Type="http://schemas.openxmlformats.org/officeDocument/2006/relationships/numbering" Target="/word/numbering.xml" Id="R73100e4626364533" /><Relationship Type="http://schemas.openxmlformats.org/officeDocument/2006/relationships/settings" Target="/word/settings.xml" Id="R7fe8abd67cb14b85" /><Relationship Type="http://schemas.openxmlformats.org/officeDocument/2006/relationships/image" Target="/word/media/f40ab1ee-5398-4875-829e-60b7464da42f.png" Id="R7c15e11bc08b49b9" /></Relationships>
</file>