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e5e60168a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106a38bef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6956f1c654e3d" /><Relationship Type="http://schemas.openxmlformats.org/officeDocument/2006/relationships/numbering" Target="/word/numbering.xml" Id="R7457cde82c3746d4" /><Relationship Type="http://schemas.openxmlformats.org/officeDocument/2006/relationships/settings" Target="/word/settings.xml" Id="Rc81a78246c6943ff" /><Relationship Type="http://schemas.openxmlformats.org/officeDocument/2006/relationships/image" Target="/word/media/ca2f7c17-26e5-408e-9d9c-b588f8fa1754.png" Id="Rf9c106a38bef46df" /></Relationships>
</file>