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0e6e711cf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368aece19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Yongxiu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fdc97af664feb" /><Relationship Type="http://schemas.openxmlformats.org/officeDocument/2006/relationships/numbering" Target="/word/numbering.xml" Id="Rba5e7a4efa5d4fa7" /><Relationship Type="http://schemas.openxmlformats.org/officeDocument/2006/relationships/settings" Target="/word/settings.xml" Id="R42ac344474214105" /><Relationship Type="http://schemas.openxmlformats.org/officeDocument/2006/relationships/image" Target="/word/media/41d0d105-8c8b-4cd7-9c21-11f51ed9e020.png" Id="R0cc368aece194622" /></Relationships>
</file>