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51165a57c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21fc320ca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Yunyang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3ae2013d94471" /><Relationship Type="http://schemas.openxmlformats.org/officeDocument/2006/relationships/numbering" Target="/word/numbering.xml" Id="R0bfa6489eeb24f0d" /><Relationship Type="http://schemas.openxmlformats.org/officeDocument/2006/relationships/settings" Target="/word/settings.xml" Id="R05121c18be7a41b7" /><Relationship Type="http://schemas.openxmlformats.org/officeDocument/2006/relationships/image" Target="/word/media/60b63e5c-edc4-4882-9213-015cb4d63c59.png" Id="R04421fc320ca4720" /></Relationships>
</file>