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9fd2aa393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8e838378d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Zhengzhou,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fa1f3adde4c57" /><Relationship Type="http://schemas.openxmlformats.org/officeDocument/2006/relationships/numbering" Target="/word/numbering.xml" Id="R66ed2aed27cc46e5" /><Relationship Type="http://schemas.openxmlformats.org/officeDocument/2006/relationships/settings" Target="/word/settings.xml" Id="Rc76f2bda089c4d09" /><Relationship Type="http://schemas.openxmlformats.org/officeDocument/2006/relationships/image" Target="/word/media/ea90ed7a-00d2-472f-b6f8-a3d847953d5e.png" Id="R29a8e838378d4a42" /></Relationships>
</file>