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b87851ae1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5e1c2917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Zhoukou,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d7f43cdd14e4a" /><Relationship Type="http://schemas.openxmlformats.org/officeDocument/2006/relationships/numbering" Target="/word/numbering.xml" Id="Rcd31b46e998447da" /><Relationship Type="http://schemas.openxmlformats.org/officeDocument/2006/relationships/settings" Target="/word/settings.xml" Id="R8a92a891fa5949ad" /><Relationship Type="http://schemas.openxmlformats.org/officeDocument/2006/relationships/image" Target="/word/media/39e2add2-e191-40a8-93fd-df1b60dca5fa.png" Id="R7015e1c29175410f" /></Relationships>
</file>