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479c6197a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afc9b83d8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ff6a8dd9f483e" /><Relationship Type="http://schemas.openxmlformats.org/officeDocument/2006/relationships/numbering" Target="/word/numbering.xml" Id="R2152825e85d54de9" /><Relationship Type="http://schemas.openxmlformats.org/officeDocument/2006/relationships/settings" Target="/word/settings.xml" Id="R383e7f7d73e1412b" /><Relationship Type="http://schemas.openxmlformats.org/officeDocument/2006/relationships/image" Target="/word/media/1f401f55-6292-46b7-931c-0714184d3164.png" Id="Rc07afc9b83d84e24" /></Relationships>
</file>