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caf56464743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720e4cb9c749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 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0bf06b4a264e8c" /><Relationship Type="http://schemas.openxmlformats.org/officeDocument/2006/relationships/numbering" Target="/word/numbering.xml" Id="R6bb77f5eb1fe47e5" /><Relationship Type="http://schemas.openxmlformats.org/officeDocument/2006/relationships/settings" Target="/word/settings.xml" Id="R6109334b38984973" /><Relationship Type="http://schemas.openxmlformats.org/officeDocument/2006/relationships/image" Target="/word/media/b8807f4a-5b82-4273-bb54-c524bd8e98d7.png" Id="Rd0720e4cb9c74980" /></Relationships>
</file>