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ec79e65c6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348ff76b7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Abala-Ndolo,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14b26f1c942de" /><Relationship Type="http://schemas.openxmlformats.org/officeDocument/2006/relationships/numbering" Target="/word/numbering.xml" Id="Ra80a52d2b124439b" /><Relationship Type="http://schemas.openxmlformats.org/officeDocument/2006/relationships/settings" Target="/word/settings.xml" Id="R28d52032f12e4d23" /><Relationship Type="http://schemas.openxmlformats.org/officeDocument/2006/relationships/image" Target="/word/media/e0ab4ddd-4af2-4438-9424-3f2d55307cbe.png" Id="Rbdc348ff76b74d4b" /></Relationships>
</file>