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a18893717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c80b267a6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f1b265f8a4521" /><Relationship Type="http://schemas.openxmlformats.org/officeDocument/2006/relationships/numbering" Target="/word/numbering.xml" Id="R27dfc02cb67547ed" /><Relationship Type="http://schemas.openxmlformats.org/officeDocument/2006/relationships/settings" Target="/word/settings.xml" Id="R3e87fb37915e4e0b" /><Relationship Type="http://schemas.openxmlformats.org/officeDocument/2006/relationships/image" Target="/word/media/20d0d537-92f9-4504-9ff3-24caf18c4dc4.png" Id="R39dc80b267a64f2a" /></Relationships>
</file>