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05dbf53a2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b41d16b9c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Aboua,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c86b4e7bc400b" /><Relationship Type="http://schemas.openxmlformats.org/officeDocument/2006/relationships/numbering" Target="/word/numbering.xml" Id="R541b1259f3c14da9" /><Relationship Type="http://schemas.openxmlformats.org/officeDocument/2006/relationships/settings" Target="/word/settings.xml" Id="Rc9b06e68bf2b47f8" /><Relationship Type="http://schemas.openxmlformats.org/officeDocument/2006/relationships/image" Target="/word/media/94bd6f1a-6539-4a17-bc99-576e336d91a1.png" Id="R080b41d16b9c4d1c" /></Relationships>
</file>