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0569a41c3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bce744ba3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Akabandele,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153d493304ab2" /><Relationship Type="http://schemas.openxmlformats.org/officeDocument/2006/relationships/numbering" Target="/word/numbering.xml" Id="Rb898f383bc13463d" /><Relationship Type="http://schemas.openxmlformats.org/officeDocument/2006/relationships/settings" Target="/word/settings.xml" Id="R4a5bd6d94bc14258" /><Relationship Type="http://schemas.openxmlformats.org/officeDocument/2006/relationships/image" Target="/word/media/0bacf2c4-c891-45cc-a792-642c0326f111.png" Id="R827bce744ba34fdc" /></Relationships>
</file>