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29113c6ba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c7b2fcd92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bfc27501412e" /><Relationship Type="http://schemas.openxmlformats.org/officeDocument/2006/relationships/numbering" Target="/word/numbering.xml" Id="R2ac52d4cb58f419b" /><Relationship Type="http://schemas.openxmlformats.org/officeDocument/2006/relationships/settings" Target="/word/settings.xml" Id="Rc9e9dab7159b4868" /><Relationship Type="http://schemas.openxmlformats.org/officeDocument/2006/relationships/image" Target="/word/media/4a4bfd8f-f130-4ae8-879f-f76cdbf06d4a.png" Id="R8c0c7b2fcd924497" /></Relationships>
</file>