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250250bbe4d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08e1e600242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Andounou,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44756263b4bcc" /><Relationship Type="http://schemas.openxmlformats.org/officeDocument/2006/relationships/numbering" Target="/word/numbering.xml" Id="R142e9540c09d4eca" /><Relationship Type="http://schemas.openxmlformats.org/officeDocument/2006/relationships/settings" Target="/word/settings.xml" Id="Rb501fefa6c184d21" /><Relationship Type="http://schemas.openxmlformats.org/officeDocument/2006/relationships/image" Target="/word/media/2118df42-ec27-4162-83a6-cee9829b8803.png" Id="R39208e1e600242d8" /></Relationships>
</file>