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79ec3ff95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b4705eb4b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Angoulou II,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e3940c92a4773" /><Relationship Type="http://schemas.openxmlformats.org/officeDocument/2006/relationships/numbering" Target="/word/numbering.xml" Id="R50cb1bd114d242cf" /><Relationship Type="http://schemas.openxmlformats.org/officeDocument/2006/relationships/settings" Target="/word/settings.xml" Id="Rf03b4871318749ca" /><Relationship Type="http://schemas.openxmlformats.org/officeDocument/2006/relationships/image" Target="/word/media/cb190530-701e-46b3-a97a-ffde01bd4843.png" Id="Rbcab4705eb4b4954" /></Relationships>
</file>