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76d2d5136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af26232ac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d004f706e4d48" /><Relationship Type="http://schemas.openxmlformats.org/officeDocument/2006/relationships/numbering" Target="/word/numbering.xml" Id="R0316aeae8eb94dbb" /><Relationship Type="http://schemas.openxmlformats.org/officeDocument/2006/relationships/settings" Target="/word/settings.xml" Id="Re320c416019c439a" /><Relationship Type="http://schemas.openxmlformats.org/officeDocument/2006/relationships/image" Target="/word/media/7a101222-97c6-4702-9b35-27f58104eec2.png" Id="Rb64af26232ac48f0" /></Relationships>
</file>