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431567cac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906dabf12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Bandzali,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a9b6b8c324578" /><Relationship Type="http://schemas.openxmlformats.org/officeDocument/2006/relationships/numbering" Target="/word/numbering.xml" Id="Redfae97fa031439b" /><Relationship Type="http://schemas.openxmlformats.org/officeDocument/2006/relationships/settings" Target="/word/settings.xml" Id="R55869d9fed7f4c64" /><Relationship Type="http://schemas.openxmlformats.org/officeDocument/2006/relationships/image" Target="/word/media/66b9dc08-fd37-49bf-8b76-57b5877770fb.png" Id="Rfb2906dabf1244e1" /></Relationships>
</file>