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03daca86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6f503e30e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a6b341f474180" /><Relationship Type="http://schemas.openxmlformats.org/officeDocument/2006/relationships/numbering" Target="/word/numbering.xml" Id="R4cf36cf4b4474461" /><Relationship Type="http://schemas.openxmlformats.org/officeDocument/2006/relationships/settings" Target="/word/settings.xml" Id="R32c2b83cc6324896" /><Relationship Type="http://schemas.openxmlformats.org/officeDocument/2006/relationships/image" Target="/word/media/e8fe22e3-7cc7-4997-9be0-70f08770c830.png" Id="R4f26f503e30e41a5" /></Relationships>
</file>