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37106ae7d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f436adaf6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Bangondo,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bb66bc20e4e98" /><Relationship Type="http://schemas.openxmlformats.org/officeDocument/2006/relationships/numbering" Target="/word/numbering.xml" Id="R9d0dae64b0724a97" /><Relationship Type="http://schemas.openxmlformats.org/officeDocument/2006/relationships/settings" Target="/word/settings.xml" Id="R9b6835724af24dd0" /><Relationship Type="http://schemas.openxmlformats.org/officeDocument/2006/relationships/image" Target="/word/media/37151c66-d38e-4c36-ace5-5d50ac783a16.png" Id="R121f436adaf64ad0" /></Relationships>
</file>