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fbd541fb1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95cbdc821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Bangui-Motaba,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f060c39c04454" /><Relationship Type="http://schemas.openxmlformats.org/officeDocument/2006/relationships/numbering" Target="/word/numbering.xml" Id="R31bf90b797954db6" /><Relationship Type="http://schemas.openxmlformats.org/officeDocument/2006/relationships/settings" Target="/word/settings.xml" Id="R5eadfa769e8a4075" /><Relationship Type="http://schemas.openxmlformats.org/officeDocument/2006/relationships/image" Target="/word/media/19801f04-9946-4502-bc86-c0bbf71a2dbb.png" Id="Rf4095cbdc8214d74" /></Relationships>
</file>