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b725aad8c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e962e8580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Banyanba,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40077ed8e478f" /><Relationship Type="http://schemas.openxmlformats.org/officeDocument/2006/relationships/numbering" Target="/word/numbering.xml" Id="Rbd636090c3074112" /><Relationship Type="http://schemas.openxmlformats.org/officeDocument/2006/relationships/settings" Target="/word/settings.xml" Id="Re1504e00e9c04a52" /><Relationship Type="http://schemas.openxmlformats.org/officeDocument/2006/relationships/image" Target="/word/media/59b2b594-0ca6-49f0-89c2-83df052a862a.png" Id="R800e962e85804b1c" /></Relationships>
</file>