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25b93404e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b5989ea4e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15b71fc514745" /><Relationship Type="http://schemas.openxmlformats.org/officeDocument/2006/relationships/numbering" Target="/word/numbering.xml" Id="R933f5fc31338434d" /><Relationship Type="http://schemas.openxmlformats.org/officeDocument/2006/relationships/settings" Target="/word/settings.xml" Id="Re3631d31763a488b" /><Relationship Type="http://schemas.openxmlformats.org/officeDocument/2006/relationships/image" Target="/word/media/94a26607-c389-483e-a99b-57b05f8eaf35.png" Id="Rfd7b5989ea4e49ec" /></Relationships>
</file>