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5f3b8bd25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7a0e4007c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Bendza,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4e0e9dc5b446b" /><Relationship Type="http://schemas.openxmlformats.org/officeDocument/2006/relationships/numbering" Target="/word/numbering.xml" Id="R21f708c7794d4d19" /><Relationship Type="http://schemas.openxmlformats.org/officeDocument/2006/relationships/settings" Target="/word/settings.xml" Id="R39750c78ab4d41e2" /><Relationship Type="http://schemas.openxmlformats.org/officeDocument/2006/relationships/image" Target="/word/media/0cd40290-b25c-484b-ba86-1c95b669309e.png" Id="R0a57a0e4007c46d5" /></Relationships>
</file>