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d79ba75d4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75de6a7dc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Besio,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a47fabcba42ca" /><Relationship Type="http://schemas.openxmlformats.org/officeDocument/2006/relationships/numbering" Target="/word/numbering.xml" Id="Rabd72c84f6c14eac" /><Relationship Type="http://schemas.openxmlformats.org/officeDocument/2006/relationships/settings" Target="/word/settings.xml" Id="Rabe4884a2f354a62" /><Relationship Type="http://schemas.openxmlformats.org/officeDocument/2006/relationships/image" Target="/word/media/31e7c832-e6f1-46af-b981-169308be7c99.png" Id="R30675de6a7dc4ab7" /></Relationships>
</file>