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05b7c8a09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d5bb6f04f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b17dc1ef844b1" /><Relationship Type="http://schemas.openxmlformats.org/officeDocument/2006/relationships/numbering" Target="/word/numbering.xml" Id="R9ad6f67d0693409c" /><Relationship Type="http://schemas.openxmlformats.org/officeDocument/2006/relationships/settings" Target="/word/settings.xml" Id="R895a9fec37694262" /><Relationship Type="http://schemas.openxmlformats.org/officeDocument/2006/relationships/image" Target="/word/media/27bca430-8182-4631-bda5-0ba6d0e7d0c6.png" Id="Rf14d5bb6f04f47d7" /></Relationships>
</file>