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7e9301df2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b287d35b9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f074d3d994247" /><Relationship Type="http://schemas.openxmlformats.org/officeDocument/2006/relationships/numbering" Target="/word/numbering.xml" Id="R482db94602b747d2" /><Relationship Type="http://schemas.openxmlformats.org/officeDocument/2006/relationships/settings" Target="/word/settings.xml" Id="R652f6fe92e8847c7" /><Relationship Type="http://schemas.openxmlformats.org/officeDocument/2006/relationships/image" Target="/word/media/4b8abf72-2817-4fa0-95e3-08b45c0113b3.png" Id="R65bb287d35b94ce0" /></Relationships>
</file>