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e16792a8f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553a92fa7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53e05fee4a5c" /><Relationship Type="http://schemas.openxmlformats.org/officeDocument/2006/relationships/numbering" Target="/word/numbering.xml" Id="Rd231ec5a37ee45a1" /><Relationship Type="http://schemas.openxmlformats.org/officeDocument/2006/relationships/settings" Target="/word/settings.xml" Id="R0c4c45b47a1b4d6e" /><Relationship Type="http://schemas.openxmlformats.org/officeDocument/2006/relationships/image" Target="/word/media/5fb848ff-2ac0-44a8-9377-d78aeff515ca.png" Id="R267553a92fa743a6" /></Relationships>
</file>