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a1d4fbf0924f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e09d77a934a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Bilala,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a842e60c624dde" /><Relationship Type="http://schemas.openxmlformats.org/officeDocument/2006/relationships/numbering" Target="/word/numbering.xml" Id="Rad5bbc128c5746d9" /><Relationship Type="http://schemas.openxmlformats.org/officeDocument/2006/relationships/settings" Target="/word/settings.xml" Id="R87f74ba2e2b44f25" /><Relationship Type="http://schemas.openxmlformats.org/officeDocument/2006/relationships/image" Target="/word/media/c5e0f138-8cb5-4be5-8acd-aaf35803c5d0.png" Id="R2a9e09d77a934a11" /></Relationships>
</file>