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280c8aa8b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97e61ac23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Nkayi,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0cd6d57b4424f" /><Relationship Type="http://schemas.openxmlformats.org/officeDocument/2006/relationships/numbering" Target="/word/numbering.xml" Id="R7434e993709347d7" /><Relationship Type="http://schemas.openxmlformats.org/officeDocument/2006/relationships/settings" Target="/word/settings.xml" Id="Reabfe42e85a34c3a" /><Relationship Type="http://schemas.openxmlformats.org/officeDocument/2006/relationships/image" Target="/word/media/c2255cae-835f-4769-80a6-072ce138965f.png" Id="R67597e61ac23404c" /></Relationships>
</file>