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3c4ec98d1a42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ff848009f441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Pointe-Noire,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5ddc1906c6475e" /><Relationship Type="http://schemas.openxmlformats.org/officeDocument/2006/relationships/numbering" Target="/word/numbering.xml" Id="R5f7a32622f674b93" /><Relationship Type="http://schemas.openxmlformats.org/officeDocument/2006/relationships/settings" Target="/word/settings.xml" Id="R1b17899e6dbe4fc3" /><Relationship Type="http://schemas.openxmlformats.org/officeDocument/2006/relationships/image" Target="/word/media/1182d95c-3389-4230-9e7b-d470eb294e02.png" Id="R25ff848009f4419f" /></Relationships>
</file>