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6008c2d6a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cccbc822b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Dalj,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0fd661e5d4e3a" /><Relationship Type="http://schemas.openxmlformats.org/officeDocument/2006/relationships/numbering" Target="/word/numbering.xml" Id="Rf8c22200201f4ced" /><Relationship Type="http://schemas.openxmlformats.org/officeDocument/2006/relationships/settings" Target="/word/settings.xml" Id="Rbbd74bef886f4b9a" /><Relationship Type="http://schemas.openxmlformats.org/officeDocument/2006/relationships/image" Target="/word/media/66d76afd-ec8e-4e90-8351-2bebcb4ef377.png" Id="R343cccbc822b40ce" /></Relationships>
</file>