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f33901b7c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418dc4d6b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Fažana,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efc49d0a84ee0" /><Relationship Type="http://schemas.openxmlformats.org/officeDocument/2006/relationships/numbering" Target="/word/numbering.xml" Id="R2c1612316c064f53" /><Relationship Type="http://schemas.openxmlformats.org/officeDocument/2006/relationships/settings" Target="/word/settings.xml" Id="Rdfb106856608471f" /><Relationship Type="http://schemas.openxmlformats.org/officeDocument/2006/relationships/image" Target="/word/media/ded70906-dc76-4a5c-b3aa-60c86558718d.png" Id="Rf91418dc4d6b45b5" /></Relationships>
</file>