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92ec80cd8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1696bfac22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Hvar,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7de728bd044be" /><Relationship Type="http://schemas.openxmlformats.org/officeDocument/2006/relationships/numbering" Target="/word/numbering.xml" Id="Rd4fda9f8777a40a3" /><Relationship Type="http://schemas.openxmlformats.org/officeDocument/2006/relationships/settings" Target="/word/settings.xml" Id="Ra17d1ea3f0014f17" /><Relationship Type="http://schemas.openxmlformats.org/officeDocument/2006/relationships/image" Target="/word/media/2a044aeb-c842-4a1c-9e59-3baec32a226d.png" Id="Rc51696bfac22404f" /></Relationships>
</file>