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9e21d519b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99e67ddba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1d3ef0e3c4c2f" /><Relationship Type="http://schemas.openxmlformats.org/officeDocument/2006/relationships/numbering" Target="/word/numbering.xml" Id="R0dc06bf01eed4985" /><Relationship Type="http://schemas.openxmlformats.org/officeDocument/2006/relationships/settings" Target="/word/settings.xml" Id="R5c200ff066754c26" /><Relationship Type="http://schemas.openxmlformats.org/officeDocument/2006/relationships/image" Target="/word/media/cf09f16f-f62e-4e4f-a3dc-03cb502bfe42.png" Id="R84c99e67ddba4a53" /></Relationships>
</file>