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8de79c457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57960cab2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Klek,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3f02d7026b4f84" /><Relationship Type="http://schemas.openxmlformats.org/officeDocument/2006/relationships/numbering" Target="/word/numbering.xml" Id="Rea691fd8482d4865" /><Relationship Type="http://schemas.openxmlformats.org/officeDocument/2006/relationships/settings" Target="/word/settings.xml" Id="Rf88a986843bf4c98" /><Relationship Type="http://schemas.openxmlformats.org/officeDocument/2006/relationships/image" Target="/word/media/ab11b524-7d34-4f7e-85ef-afb63d5aa1ee.png" Id="Rfca57960cab24d7d" /></Relationships>
</file>