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3ead85b1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474a66521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986c352a149f7" /><Relationship Type="http://schemas.openxmlformats.org/officeDocument/2006/relationships/numbering" Target="/word/numbering.xml" Id="R24df0214ac6141f6" /><Relationship Type="http://schemas.openxmlformats.org/officeDocument/2006/relationships/settings" Target="/word/settings.xml" Id="R95e34e4889cd415f" /><Relationship Type="http://schemas.openxmlformats.org/officeDocument/2006/relationships/image" Target="/word/media/33f222ca-891e-468d-8841-2dc62bd5abe6.png" Id="Rca7474a665214285" /></Relationships>
</file>