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7f406db92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373eee263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Kotoriba,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8024b1f9242b4" /><Relationship Type="http://schemas.openxmlformats.org/officeDocument/2006/relationships/numbering" Target="/word/numbering.xml" Id="R23d99829872c4d0e" /><Relationship Type="http://schemas.openxmlformats.org/officeDocument/2006/relationships/settings" Target="/word/settings.xml" Id="R6dbf26e5053c42e4" /><Relationship Type="http://schemas.openxmlformats.org/officeDocument/2006/relationships/image" Target="/word/media/3bff2d9c-e4f2-4ebf-9267-de8478a7f8e4.png" Id="R56f373eee2634009" /></Relationships>
</file>