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7da094feb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16600cc70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Mohovo,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c17185f7742cd" /><Relationship Type="http://schemas.openxmlformats.org/officeDocument/2006/relationships/numbering" Target="/word/numbering.xml" Id="R9b3d36ce66a24153" /><Relationship Type="http://schemas.openxmlformats.org/officeDocument/2006/relationships/settings" Target="/word/settings.xml" Id="R35cd2609a00841da" /><Relationship Type="http://schemas.openxmlformats.org/officeDocument/2006/relationships/image" Target="/word/media/73de98bc-f2c8-4323-be40-ace3608b4389.png" Id="R56c16600cc70473b" /></Relationships>
</file>