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60d57bde0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a73d00222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79eb2a9154686" /><Relationship Type="http://schemas.openxmlformats.org/officeDocument/2006/relationships/numbering" Target="/word/numbering.xml" Id="Rcf669b0df12f4f21" /><Relationship Type="http://schemas.openxmlformats.org/officeDocument/2006/relationships/settings" Target="/word/settings.xml" Id="R1ce5cf2c761e443c" /><Relationship Type="http://schemas.openxmlformats.org/officeDocument/2006/relationships/image" Target="/word/media/cca44a1f-0ad9-4d17-ab61-fd77e466a923.png" Id="R3dfa73d0022246a7" /></Relationships>
</file>