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d325647f3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01c1ea761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Prvic,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cde076a64b6e" /><Relationship Type="http://schemas.openxmlformats.org/officeDocument/2006/relationships/numbering" Target="/word/numbering.xml" Id="R49335f9ba256499e" /><Relationship Type="http://schemas.openxmlformats.org/officeDocument/2006/relationships/settings" Target="/word/settings.xml" Id="Rf3f6ccf348684d1d" /><Relationship Type="http://schemas.openxmlformats.org/officeDocument/2006/relationships/image" Target="/word/media/accfcc0d-f2f9-4ba8-8a71-f4487688cf6b.png" Id="Rb5701c1ea7614a61" /></Relationships>
</file>