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4a660b84584c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a5e653e4304e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Umag,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c2fc65fb9947f7" /><Relationship Type="http://schemas.openxmlformats.org/officeDocument/2006/relationships/numbering" Target="/word/numbering.xml" Id="R4f5c1aae73724b1b" /><Relationship Type="http://schemas.openxmlformats.org/officeDocument/2006/relationships/settings" Target="/word/settings.xml" Id="R05f4a93094b343fb" /><Relationship Type="http://schemas.openxmlformats.org/officeDocument/2006/relationships/image" Target="/word/media/cc4554a8-2ee3-4897-9bdb-b36253a6a87e.png" Id="Rd9a5e653e4304efd" /></Relationships>
</file>