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24ca0fe33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8b6ee5592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Vrsar,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4479a8278446c" /><Relationship Type="http://schemas.openxmlformats.org/officeDocument/2006/relationships/numbering" Target="/word/numbering.xml" Id="R83188b8f9d3f4590" /><Relationship Type="http://schemas.openxmlformats.org/officeDocument/2006/relationships/settings" Target="/word/settings.xml" Id="Rcbb5444aebe94495" /><Relationship Type="http://schemas.openxmlformats.org/officeDocument/2006/relationships/image" Target="/word/media/528f8b65-82c3-456e-a033-73797c6d52ee.png" Id="R88e8b6ee55924316" /></Relationships>
</file>