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cdde74ad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e347a6df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Zlarin,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c91c270874d48" /><Relationship Type="http://schemas.openxmlformats.org/officeDocument/2006/relationships/numbering" Target="/word/numbering.xml" Id="R820d3c377d444515" /><Relationship Type="http://schemas.openxmlformats.org/officeDocument/2006/relationships/settings" Target="/word/settings.xml" Id="Rab55ca9e57414267" /><Relationship Type="http://schemas.openxmlformats.org/officeDocument/2006/relationships/image" Target="/word/media/b3c96200-617d-4d9b-93e1-c413a626ff32.png" Id="R900e347a6dfd4ad2" /></Relationships>
</file>