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b31108dbb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f5e03bd0c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zupanja,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a325ecf3247ca" /><Relationship Type="http://schemas.openxmlformats.org/officeDocument/2006/relationships/numbering" Target="/word/numbering.xml" Id="R1b8a17779bbf43b9" /><Relationship Type="http://schemas.openxmlformats.org/officeDocument/2006/relationships/settings" Target="/word/settings.xml" Id="Rea41dca2eb0d4175" /><Relationship Type="http://schemas.openxmlformats.org/officeDocument/2006/relationships/image" Target="/word/media/c47878d7-fd10-40fc-b986-90d040607a63.png" Id="R69cf5e03bd0c4bbb" /></Relationships>
</file>