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bed3de637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e96ddfbad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Banes,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a4e26456f4e7f" /><Relationship Type="http://schemas.openxmlformats.org/officeDocument/2006/relationships/numbering" Target="/word/numbering.xml" Id="R15aaafdd6d46402a" /><Relationship Type="http://schemas.openxmlformats.org/officeDocument/2006/relationships/settings" Target="/word/settings.xml" Id="Rf6486baadf6646db" /><Relationship Type="http://schemas.openxmlformats.org/officeDocument/2006/relationships/image" Target="/word/media/944e6a10-82fe-4b5d-af4b-e2415ec4b8a8.png" Id="R255e96ddfbad466e" /></Relationships>
</file>